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FE" w:rsidRDefault="004E2EBB" w:rsidP="000C48F2">
      <w:pPr>
        <w:spacing w:after="0" w:line="240" w:lineRule="auto"/>
        <w:rPr>
          <w:sz w:val="24"/>
        </w:rPr>
      </w:pPr>
      <w:r>
        <w:rPr>
          <w:noProof/>
          <w:lang w:eastAsia="en-TT"/>
        </w:rPr>
        <mc:AlternateContent>
          <mc:Choice Requires="wps">
            <w:drawing>
              <wp:anchor distT="0" distB="0" distL="114300" distR="114300" simplePos="0" relativeHeight="251663360" behindDoc="0" locked="0" layoutInCell="1" allowOverlap="1" wp14:anchorId="7501BE2D" wp14:editId="5EE9B1AB">
                <wp:simplePos x="0" y="0"/>
                <wp:positionH relativeFrom="margin">
                  <wp:posOffset>2308225</wp:posOffset>
                </wp:positionH>
                <wp:positionV relativeFrom="paragraph">
                  <wp:posOffset>5410200</wp:posOffset>
                </wp:positionV>
                <wp:extent cx="2724150" cy="3371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3371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EBB" w:rsidRDefault="004E2EBB" w:rsidP="004E2EBB">
                            <w:pPr>
                              <w:spacing w:after="0" w:line="276" w:lineRule="auto"/>
                              <w:jc w:val="center"/>
                              <w:rPr>
                                <w:rFonts w:ascii="Monotype Corsiva" w:hAnsi="Monotype Corsiva"/>
                                <w:b/>
                                <w:sz w:val="40"/>
                              </w:rPr>
                            </w:pPr>
                          </w:p>
                          <w:p w:rsidR="004E2EBB" w:rsidRDefault="004E2EBB" w:rsidP="004E2EBB">
                            <w:pPr>
                              <w:spacing w:after="0" w:line="276" w:lineRule="auto"/>
                              <w:jc w:val="center"/>
                              <w:rPr>
                                <w:rFonts w:ascii="Monotype Corsiva" w:hAnsi="Monotype Corsiva"/>
                                <w:b/>
                                <w:sz w:val="40"/>
                              </w:rPr>
                            </w:pPr>
                            <w:r>
                              <w:rPr>
                                <w:rFonts w:ascii="Monotype Corsiva" w:hAnsi="Monotype Corsiva"/>
                                <w:b/>
                                <w:sz w:val="40"/>
                              </w:rPr>
                              <w:t>The chest will become broader, and …the speaker need seldom become hoarse, even by constant speaking.-GW 90.”</w:t>
                            </w:r>
                          </w:p>
                          <w:p w:rsidR="004E2EBB" w:rsidRDefault="004E2EBB" w:rsidP="004E2EBB">
                            <w:pPr>
                              <w:spacing w:after="0" w:line="276" w:lineRule="auto"/>
                              <w:jc w:val="center"/>
                              <w:rPr>
                                <w:rFonts w:ascii="Monotype Corsiva" w:hAnsi="Monotype Corsiva"/>
                                <w:b/>
                                <w:sz w:val="40"/>
                              </w:rPr>
                            </w:pPr>
                          </w:p>
                          <w:p w:rsidR="004E2EBB" w:rsidRDefault="004E2EBB" w:rsidP="004E2EBB">
                            <w:pPr>
                              <w:spacing w:after="0" w:line="276" w:lineRule="auto"/>
                              <w:jc w:val="center"/>
                              <w:rPr>
                                <w:rFonts w:ascii="Monotype Corsiva" w:hAnsi="Monotype Corsiva"/>
                                <w:b/>
                                <w:sz w:val="40"/>
                              </w:rPr>
                            </w:pPr>
                            <w:r>
                              <w:rPr>
                                <w:rFonts w:ascii="Monotype Corsiva" w:hAnsi="Monotype Corsiva"/>
                                <w:b/>
                                <w:sz w:val="40"/>
                              </w:rPr>
                              <w:t>Pastoral Ministry, p. 199</w:t>
                            </w:r>
                          </w:p>
                          <w:p w:rsidR="004E2EBB" w:rsidRPr="000A26CE" w:rsidRDefault="004E2EBB" w:rsidP="004E2EBB">
                            <w:pPr>
                              <w:spacing w:after="0" w:line="276" w:lineRule="auto"/>
                              <w:jc w:val="center"/>
                              <w:rPr>
                                <w:rFonts w:ascii="Monotype Corsiva" w:hAnsi="Monotype Corsiva"/>
                                <w:b/>
                                <w:sz w:val="40"/>
                              </w:rPr>
                            </w:pPr>
                            <w:r>
                              <w:rPr>
                                <w:rFonts w:ascii="Monotype Corsiva" w:hAnsi="Monotype Corsiva"/>
                                <w:b/>
                                <w:sz w:val="40"/>
                              </w:rPr>
                              <w:t>Ellen G. White</w:t>
                            </w:r>
                          </w:p>
                          <w:p w:rsidR="004E2EBB" w:rsidRDefault="004E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1BE2D" id="_x0000_t202" coordsize="21600,21600" o:spt="202" path="m,l,21600r21600,l21600,xe">
                <v:stroke joinstyle="miter"/>
                <v:path gradientshapeok="t" o:connecttype="rect"/>
              </v:shapetype>
              <v:shape id="Text Box 9" o:spid="_x0000_s1026" type="#_x0000_t202" style="position:absolute;margin-left:181.75pt;margin-top:426pt;width:214.5pt;height:2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JewIAAGM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" filled="f" stroked="f" strokeweight=".5pt">
                <v:textbox>
                  <w:txbxContent>
                    <w:p w:rsidR="004E2EBB" w:rsidRDefault="004E2EBB" w:rsidP="004E2EBB">
                      <w:pPr>
                        <w:spacing w:after="0" w:line="276" w:lineRule="auto"/>
                        <w:jc w:val="center"/>
                        <w:rPr>
                          <w:rFonts w:ascii="Monotype Corsiva" w:hAnsi="Monotype Corsiva"/>
                          <w:b/>
                          <w:sz w:val="40"/>
                        </w:rPr>
                      </w:pPr>
                    </w:p>
                    <w:p w:rsidR="004E2EBB" w:rsidRDefault="004E2EBB" w:rsidP="004E2EBB">
                      <w:pPr>
                        <w:spacing w:after="0" w:line="276" w:lineRule="auto"/>
                        <w:jc w:val="center"/>
                        <w:rPr>
                          <w:rFonts w:ascii="Monotype Corsiva" w:hAnsi="Monotype Corsiva"/>
                          <w:b/>
                          <w:sz w:val="40"/>
                        </w:rPr>
                      </w:pPr>
                      <w:r>
                        <w:rPr>
                          <w:rFonts w:ascii="Monotype Corsiva" w:hAnsi="Monotype Corsiva"/>
                          <w:b/>
                          <w:sz w:val="40"/>
                        </w:rPr>
                        <w:t>The chest will become broader, and …the speaker need seldom become hoarse, even by constant speaking.-GW 90.”</w:t>
                      </w:r>
                    </w:p>
                    <w:p w:rsidR="004E2EBB" w:rsidRDefault="004E2EBB" w:rsidP="004E2EBB">
                      <w:pPr>
                        <w:spacing w:after="0" w:line="276" w:lineRule="auto"/>
                        <w:jc w:val="center"/>
                        <w:rPr>
                          <w:rFonts w:ascii="Monotype Corsiva" w:hAnsi="Monotype Corsiva"/>
                          <w:b/>
                          <w:sz w:val="40"/>
                        </w:rPr>
                      </w:pPr>
                    </w:p>
                    <w:p w:rsidR="004E2EBB" w:rsidRDefault="004E2EBB" w:rsidP="004E2EBB">
                      <w:pPr>
                        <w:spacing w:after="0" w:line="276" w:lineRule="auto"/>
                        <w:jc w:val="center"/>
                        <w:rPr>
                          <w:rFonts w:ascii="Monotype Corsiva" w:hAnsi="Monotype Corsiva"/>
                          <w:b/>
                          <w:sz w:val="40"/>
                        </w:rPr>
                      </w:pPr>
                      <w:r>
                        <w:rPr>
                          <w:rFonts w:ascii="Monotype Corsiva" w:hAnsi="Monotype Corsiva"/>
                          <w:b/>
                          <w:sz w:val="40"/>
                        </w:rPr>
                        <w:t>Pastoral Ministry, p. 199</w:t>
                      </w:r>
                    </w:p>
                    <w:p w:rsidR="004E2EBB" w:rsidRPr="000A26CE" w:rsidRDefault="004E2EBB" w:rsidP="004E2EBB">
                      <w:pPr>
                        <w:spacing w:after="0" w:line="276" w:lineRule="auto"/>
                        <w:jc w:val="center"/>
                        <w:rPr>
                          <w:rFonts w:ascii="Monotype Corsiva" w:hAnsi="Monotype Corsiva"/>
                          <w:b/>
                          <w:sz w:val="40"/>
                        </w:rPr>
                      </w:pPr>
                      <w:r>
                        <w:rPr>
                          <w:rFonts w:ascii="Monotype Corsiva" w:hAnsi="Monotype Corsiva"/>
                          <w:b/>
                          <w:sz w:val="40"/>
                        </w:rPr>
                        <w:t>Ellen G. White</w:t>
                      </w:r>
                    </w:p>
                    <w:p w:rsidR="004E2EBB" w:rsidRDefault="004E2EBB"/>
                  </w:txbxContent>
                </v:textbox>
                <w10:wrap anchorx="margin"/>
              </v:shape>
            </w:pict>
          </mc:Fallback>
        </mc:AlternateContent>
      </w:r>
      <w:r>
        <w:rPr>
          <w:noProof/>
          <w:lang w:eastAsia="en-TT"/>
        </w:rPr>
        <mc:AlternateContent>
          <mc:Choice Requires="wps">
            <w:drawing>
              <wp:anchor distT="0" distB="0" distL="114300" distR="114300" simplePos="0" relativeHeight="251659264" behindDoc="0" locked="0" layoutInCell="1" allowOverlap="1" wp14:anchorId="35C6857A" wp14:editId="1BFB5F4E">
                <wp:simplePos x="0" y="0"/>
                <wp:positionH relativeFrom="margin">
                  <wp:posOffset>2640965</wp:posOffset>
                </wp:positionH>
                <wp:positionV relativeFrom="paragraph">
                  <wp:posOffset>177165</wp:posOffset>
                </wp:positionV>
                <wp:extent cx="2441050" cy="69971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441050" cy="69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070" w:rsidRPr="005A0EEB" w:rsidRDefault="008A7070" w:rsidP="008A7070">
                            <w:pPr>
                              <w:spacing w:after="0" w:line="240" w:lineRule="auto"/>
                              <w:jc w:val="center"/>
                              <w:rPr>
                                <w:rFonts w:ascii="Harrington" w:hAnsi="Harrington"/>
                                <w:b/>
                                <w:sz w:val="40"/>
                                <w:u w:val="single"/>
                              </w:rPr>
                            </w:pPr>
                            <w:r w:rsidRPr="005A0EEB">
                              <w:rPr>
                                <w:rFonts w:ascii="Harrington" w:hAnsi="Harrington"/>
                                <w:b/>
                                <w:sz w:val="40"/>
                                <w:u w:val="single"/>
                              </w:rPr>
                              <w:t>INSPIRATIONAL</w:t>
                            </w:r>
                          </w:p>
                          <w:p w:rsidR="008A7070" w:rsidRPr="005A0EEB" w:rsidRDefault="008A7070" w:rsidP="008A7070">
                            <w:pPr>
                              <w:spacing w:after="0" w:line="240" w:lineRule="auto"/>
                              <w:jc w:val="center"/>
                              <w:rPr>
                                <w:rFonts w:ascii="Harrington" w:hAnsi="Harrington"/>
                                <w:b/>
                                <w:sz w:val="48"/>
                                <w:u w:val="single"/>
                              </w:rPr>
                            </w:pPr>
                            <w:r w:rsidRPr="005A0EEB">
                              <w:rPr>
                                <w:rFonts w:ascii="Harrington" w:hAnsi="Harrington"/>
                                <w:b/>
                                <w:sz w:val="40"/>
                                <w:u w:val="single"/>
                              </w:rPr>
                              <w:t>THOUGHTS</w:t>
                            </w:r>
                          </w:p>
                          <w:p w:rsidR="00927EA0" w:rsidRPr="00F54458" w:rsidRDefault="00927EA0">
                            <w:pP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857A" id="Text Box 3" o:spid="_x0000_s1027" type="#_x0000_t202" style="position:absolute;margin-left:207.95pt;margin-top:13.95pt;width:192.2pt;height:5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DafAIAAGkFAAAOAAAAZHJzL2Uyb0RvYy54bWysVN9P2zAQfp+0/8Hy+0hbCqw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" filled="f" stroked="f" strokeweight=".5pt">
                <v:textbox>
                  <w:txbxContent>
                    <w:p w:rsidR="008A7070" w:rsidRPr="005A0EEB" w:rsidRDefault="008A7070" w:rsidP="008A7070">
                      <w:pPr>
                        <w:spacing w:after="0" w:line="240" w:lineRule="auto"/>
                        <w:jc w:val="center"/>
                        <w:rPr>
                          <w:rFonts w:ascii="Harrington" w:hAnsi="Harrington"/>
                          <w:b/>
                          <w:sz w:val="40"/>
                          <w:u w:val="single"/>
                        </w:rPr>
                      </w:pPr>
                      <w:r w:rsidRPr="005A0EEB">
                        <w:rPr>
                          <w:rFonts w:ascii="Harrington" w:hAnsi="Harrington"/>
                          <w:b/>
                          <w:sz w:val="40"/>
                          <w:u w:val="single"/>
                        </w:rPr>
                        <w:t>INSPIRATIONAL</w:t>
                      </w:r>
                    </w:p>
                    <w:p w:rsidR="008A7070" w:rsidRPr="005A0EEB" w:rsidRDefault="008A7070" w:rsidP="008A7070">
                      <w:pPr>
                        <w:spacing w:after="0" w:line="240" w:lineRule="auto"/>
                        <w:jc w:val="center"/>
                        <w:rPr>
                          <w:rFonts w:ascii="Harrington" w:hAnsi="Harrington"/>
                          <w:b/>
                          <w:sz w:val="48"/>
                          <w:u w:val="single"/>
                        </w:rPr>
                      </w:pPr>
                      <w:r w:rsidRPr="005A0EEB">
                        <w:rPr>
                          <w:rFonts w:ascii="Harrington" w:hAnsi="Harrington"/>
                          <w:b/>
                          <w:sz w:val="40"/>
                          <w:u w:val="single"/>
                        </w:rPr>
                        <w:t>THOUGHTS</w:t>
                      </w:r>
                    </w:p>
                    <w:p w:rsidR="00927EA0" w:rsidRPr="00F54458" w:rsidRDefault="00927EA0">
                      <w:pPr>
                        <w:rPr>
                          <w:color w:val="FFFFFF" w:themeColor="background1"/>
                          <w:sz w:val="24"/>
                        </w:rPr>
                      </w:pPr>
                    </w:p>
                  </w:txbxContent>
                </v:textbox>
                <w10:wrap anchorx="margin"/>
              </v:shape>
            </w:pict>
          </mc:Fallback>
        </mc:AlternateContent>
      </w:r>
      <w:r>
        <w:rPr>
          <w:noProof/>
          <w:lang w:eastAsia="en-TT"/>
        </w:rPr>
        <mc:AlternateContent>
          <mc:Choice Requires="wps">
            <w:drawing>
              <wp:anchor distT="0" distB="0" distL="114300" distR="114300" simplePos="0" relativeHeight="251660288" behindDoc="0" locked="0" layoutInCell="1" allowOverlap="1" wp14:anchorId="1583FFD7" wp14:editId="03FAA00B">
                <wp:simplePos x="0" y="0"/>
                <wp:positionH relativeFrom="margin">
                  <wp:align>center</wp:align>
                </wp:positionH>
                <wp:positionV relativeFrom="paragraph">
                  <wp:posOffset>952500</wp:posOffset>
                </wp:positionV>
                <wp:extent cx="4695825" cy="2733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5825" cy="273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EBB" w:rsidRPr="004E2EBB" w:rsidRDefault="004E2EBB" w:rsidP="004E2EBB">
                            <w:pPr>
                              <w:spacing w:after="0" w:line="276" w:lineRule="auto"/>
                              <w:jc w:val="center"/>
                              <w:rPr>
                                <w:rFonts w:ascii="Monotype Corsiva" w:hAnsi="Monotype Corsiva"/>
                                <w:b/>
                                <w:sz w:val="40"/>
                              </w:rPr>
                            </w:pPr>
                            <w:r w:rsidRPr="004E2EBB">
                              <w:rPr>
                                <w:rFonts w:ascii="Monotype Corsiva" w:hAnsi="Monotype Corsiva"/>
                                <w:b/>
                                <w:sz w:val="40"/>
                              </w:rPr>
                              <w:t xml:space="preserve">“Ministers should stand erect, and speak slowly, firmly, and distinctly, taking a full inspiration of air at every sentence, and throwing out the words by exercising the abdominal muscles.  If they will observe this simple rule, giving attention to the laws of health in other respects, they may preserve their life and usefulness much longer than men in any other profession.  </w:t>
                            </w:r>
                          </w:p>
                          <w:p w:rsidR="00075574" w:rsidRPr="004E2EBB" w:rsidRDefault="00075574" w:rsidP="004E2EBB">
                            <w:pPr>
                              <w:spacing w:after="240" w:line="276" w:lineRule="auto"/>
                              <w:jc w:val="center"/>
                              <w:rPr>
                                <w:rFonts w:ascii="Lao UI" w:eastAsia="Times New Roman" w:hAnsi="Lao UI" w:cs="Lao UI"/>
                                <w:b/>
                                <w:sz w:val="40"/>
                                <w:szCs w:val="24"/>
                                <w:lang w:val="en-US" w:eastAsia="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FFD7" id="Text Box 4" o:spid="_x0000_s1028" type="#_x0000_t202" style="position:absolute;margin-left:0;margin-top:75pt;width:369.75pt;height:21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" filled="f" stroked="f" strokeweight=".5pt">
                <v:textbox>
                  <w:txbxContent>
                    <w:p w:rsidR="004E2EBB" w:rsidRPr="004E2EBB" w:rsidRDefault="004E2EBB" w:rsidP="004E2EBB">
                      <w:pPr>
                        <w:spacing w:after="0" w:line="276" w:lineRule="auto"/>
                        <w:jc w:val="center"/>
                        <w:rPr>
                          <w:rFonts w:ascii="Monotype Corsiva" w:hAnsi="Monotype Corsiva"/>
                          <w:b/>
                          <w:sz w:val="40"/>
                        </w:rPr>
                      </w:pPr>
                      <w:r w:rsidRPr="004E2EBB">
                        <w:rPr>
                          <w:rFonts w:ascii="Monotype Corsiva" w:hAnsi="Monotype Corsiva"/>
                          <w:b/>
                          <w:sz w:val="40"/>
                        </w:rPr>
                        <w:t xml:space="preserve">“Ministers should stand erect, and speak slowly, firmly, and distinctly, taking a full inspiration of air at every sentence, and throwing out the words by exercising the abdominal muscles.  If they will observe this simple rule, giving attention to the laws of health in other respects, they may preserve their life and usefulness much longer than men in any other profession.  </w:t>
                      </w:r>
                    </w:p>
                    <w:p w:rsidR="00075574" w:rsidRPr="004E2EBB" w:rsidRDefault="00075574" w:rsidP="004E2EBB">
                      <w:pPr>
                        <w:spacing w:after="240" w:line="276" w:lineRule="auto"/>
                        <w:jc w:val="center"/>
                        <w:rPr>
                          <w:rFonts w:ascii="Lao UI" w:eastAsia="Times New Roman" w:hAnsi="Lao UI" w:cs="Lao UI"/>
                          <w:b/>
                          <w:sz w:val="40"/>
                          <w:szCs w:val="24"/>
                          <w:lang w:val="en-US" w:eastAsia="en-TT"/>
                        </w:rPr>
                      </w:pPr>
                    </w:p>
                  </w:txbxContent>
                </v:textbox>
                <w10:wrap anchorx="margin"/>
              </v:shape>
            </w:pict>
          </mc:Fallback>
        </mc:AlternateContent>
      </w:r>
      <w:r>
        <w:rPr>
          <w:noProof/>
          <w:lang w:eastAsia="en-TT"/>
        </w:rPr>
        <w:drawing>
          <wp:inline distT="0" distB="0" distL="0" distR="0" wp14:anchorId="348B934B" wp14:editId="699E704C">
            <wp:extent cx="7839075" cy="10067925"/>
            <wp:effectExtent l="0" t="0" r="9525" b="9525"/>
            <wp:docPr id="8" name="irc_mi" descr="http://fc08.deviantart.net/fs70/i/2013/034/7/d/calm_waters_by_patientpanda-d5tph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8.deviantart.net/fs70/i/2013/034/7/d/calm_waters_by_patientpanda-d5tph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9330" cy="10068253"/>
                    </a:xfrm>
                    <a:prstGeom prst="rect">
                      <a:avLst/>
                    </a:prstGeom>
                    <a:noFill/>
                    <a:ln>
                      <a:noFill/>
                    </a:ln>
                  </pic:spPr>
                </pic:pic>
              </a:graphicData>
            </a:graphic>
          </wp:inline>
        </w:drawing>
      </w:r>
    </w:p>
    <w:p w:rsidR="004E2EBB" w:rsidRDefault="005A0EEB" w:rsidP="000C48F2">
      <w:pPr>
        <w:spacing w:after="0" w:line="240" w:lineRule="auto"/>
        <w:rPr>
          <w:sz w:val="24"/>
        </w:rPr>
      </w:pPr>
      <w:r>
        <w:rPr>
          <w:noProof/>
          <w:lang w:eastAsia="en-TT"/>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438150</wp:posOffset>
                </wp:positionV>
                <wp:extent cx="2857500" cy="2752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57500"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EEB" w:rsidRDefault="005A0EEB" w:rsidP="005A0EEB">
                            <w:pPr>
                              <w:jc w:val="center"/>
                              <w:rPr>
                                <w:rFonts w:ascii="Monotype Corsiva" w:hAnsi="Monotype Corsiva"/>
                                <w:b/>
                                <w:sz w:val="40"/>
                                <w:u w:val="single"/>
                              </w:rPr>
                            </w:pPr>
                            <w:r w:rsidRPr="005A0EEB">
                              <w:rPr>
                                <w:rFonts w:ascii="Monotype Corsiva" w:hAnsi="Monotype Corsiva"/>
                                <w:b/>
                                <w:sz w:val="40"/>
                                <w:u w:val="single"/>
                              </w:rPr>
                              <w:t>PRAYER FOCUS</w:t>
                            </w:r>
                          </w:p>
                          <w:p w:rsidR="005A0EEB" w:rsidRDefault="005A0EEB" w:rsidP="005A0EEB">
                            <w:pPr>
                              <w:jc w:val="center"/>
                              <w:rPr>
                                <w:rFonts w:ascii="Monotype Corsiva" w:hAnsi="Monotype Corsiva"/>
                                <w:b/>
                                <w:sz w:val="40"/>
                                <w:u w:val="single"/>
                              </w:rPr>
                            </w:pPr>
                          </w:p>
                          <w:p w:rsidR="005A0EEB" w:rsidRDefault="005A0EEB" w:rsidP="005A0EEB">
                            <w:pPr>
                              <w:jc w:val="center"/>
                              <w:rPr>
                                <w:rFonts w:ascii="Monotype Corsiva" w:hAnsi="Monotype Corsiva"/>
                                <w:b/>
                                <w:sz w:val="40"/>
                              </w:rPr>
                            </w:pPr>
                            <w:r w:rsidRPr="005A0EEB">
                              <w:rPr>
                                <w:rFonts w:ascii="Monotype Corsiva" w:hAnsi="Monotype Corsiva"/>
                                <w:b/>
                                <w:sz w:val="40"/>
                              </w:rPr>
                              <w:t>Elders of the:</w:t>
                            </w:r>
                          </w:p>
                          <w:p w:rsidR="005A0EEB" w:rsidRPr="005A0EEB" w:rsidRDefault="005A0EEB" w:rsidP="005A0EEB">
                            <w:pPr>
                              <w:jc w:val="center"/>
                              <w:rPr>
                                <w:rFonts w:ascii="Monotype Corsiva" w:hAnsi="Monotype Corsiva"/>
                                <w:b/>
                                <w:sz w:val="40"/>
                              </w:rPr>
                            </w:pPr>
                            <w:r>
                              <w:rPr>
                                <w:rFonts w:ascii="Monotype Corsiva" w:hAnsi="Monotype Corsiva"/>
                                <w:b/>
                                <w:sz w:val="40"/>
                              </w:rPr>
                              <w:t>Las Cuevas SDA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0;margin-top:34.5pt;width:225pt;height:216.7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" filled="f" stroked="f" strokeweight=".5pt">
                <v:textbox>
                  <w:txbxContent>
                    <w:p w:rsidR="005A0EEB" w:rsidRDefault="005A0EEB" w:rsidP="005A0EEB">
                      <w:pPr>
                        <w:jc w:val="center"/>
                        <w:rPr>
                          <w:rFonts w:ascii="Monotype Corsiva" w:hAnsi="Monotype Corsiva"/>
                          <w:b/>
                          <w:sz w:val="40"/>
                          <w:u w:val="single"/>
                        </w:rPr>
                      </w:pPr>
                      <w:r w:rsidRPr="005A0EEB">
                        <w:rPr>
                          <w:rFonts w:ascii="Monotype Corsiva" w:hAnsi="Monotype Corsiva"/>
                          <w:b/>
                          <w:sz w:val="40"/>
                          <w:u w:val="single"/>
                        </w:rPr>
                        <w:t>PRAYER FOCUS</w:t>
                      </w:r>
                    </w:p>
                    <w:p w:rsidR="005A0EEB" w:rsidRDefault="005A0EEB" w:rsidP="005A0EEB">
                      <w:pPr>
                        <w:jc w:val="center"/>
                        <w:rPr>
                          <w:rFonts w:ascii="Monotype Corsiva" w:hAnsi="Monotype Corsiva"/>
                          <w:b/>
                          <w:sz w:val="40"/>
                          <w:u w:val="single"/>
                        </w:rPr>
                      </w:pPr>
                    </w:p>
                    <w:p w:rsidR="005A0EEB" w:rsidRDefault="005A0EEB" w:rsidP="005A0EEB">
                      <w:pPr>
                        <w:jc w:val="center"/>
                        <w:rPr>
                          <w:rFonts w:ascii="Monotype Corsiva" w:hAnsi="Monotype Corsiva"/>
                          <w:b/>
                          <w:sz w:val="40"/>
                        </w:rPr>
                      </w:pPr>
                      <w:r w:rsidRPr="005A0EEB">
                        <w:rPr>
                          <w:rFonts w:ascii="Monotype Corsiva" w:hAnsi="Monotype Corsiva"/>
                          <w:b/>
                          <w:sz w:val="40"/>
                        </w:rPr>
                        <w:t>Elders of the:</w:t>
                      </w:r>
                    </w:p>
                    <w:p w:rsidR="005A0EEB" w:rsidRPr="005A0EEB" w:rsidRDefault="005A0EEB" w:rsidP="005A0EEB">
                      <w:pPr>
                        <w:jc w:val="center"/>
                        <w:rPr>
                          <w:rFonts w:ascii="Monotype Corsiva" w:hAnsi="Monotype Corsiva"/>
                          <w:b/>
                          <w:sz w:val="40"/>
                        </w:rPr>
                      </w:pPr>
                      <w:r>
                        <w:rPr>
                          <w:rFonts w:ascii="Monotype Corsiva" w:hAnsi="Monotype Corsiva"/>
                          <w:b/>
                          <w:sz w:val="40"/>
                        </w:rPr>
                        <w:t>Las Cuevas SDA Church</w:t>
                      </w:r>
                    </w:p>
                  </w:txbxContent>
                </v:textbox>
                <w10:wrap anchorx="margin"/>
              </v:shape>
            </w:pict>
          </mc:Fallback>
        </mc:AlternateContent>
      </w:r>
      <w:bookmarkStart w:id="0" w:name="_GoBack"/>
      <w:r w:rsidR="004E2EBB">
        <w:rPr>
          <w:noProof/>
          <w:lang w:eastAsia="en-TT"/>
        </w:rPr>
        <w:drawing>
          <wp:inline distT="0" distB="0" distL="0" distR="0" wp14:anchorId="38C99D05" wp14:editId="2999952C">
            <wp:extent cx="7762875" cy="10086474"/>
            <wp:effectExtent l="0" t="0" r="0" b="0"/>
            <wp:docPr id="1" name="irc_mi" descr="http://fc08.deviantart.net/fs70/i/2013/034/7/d/calm_waters_by_patientpanda-d5tph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8.deviantart.net/fs70/i/2013/034/7/d/calm_waters_by_patientpanda-d5tph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6344" cy="10090981"/>
                    </a:xfrm>
                    <a:prstGeom prst="rect">
                      <a:avLst/>
                    </a:prstGeom>
                    <a:noFill/>
                    <a:ln>
                      <a:noFill/>
                    </a:ln>
                  </pic:spPr>
                </pic:pic>
              </a:graphicData>
            </a:graphic>
          </wp:inline>
        </w:drawing>
      </w:r>
      <w:bookmarkEnd w:id="0"/>
    </w:p>
    <w:p w:rsidR="000C48F2" w:rsidRPr="000C48F2" w:rsidRDefault="006040F1" w:rsidP="000C48F2">
      <w:pPr>
        <w:spacing w:after="0" w:line="240" w:lineRule="auto"/>
        <w:rPr>
          <w:sz w:val="24"/>
        </w:rPr>
      </w:pPr>
      <w:r>
        <w:rPr>
          <w:noProof/>
          <w:lang w:eastAsia="en-TT"/>
        </w:rPr>
        <w:lastRenderedPageBreak/>
        <mc:AlternateContent>
          <mc:Choice Requires="wps">
            <w:drawing>
              <wp:anchor distT="0" distB="0" distL="114300" distR="114300" simplePos="0" relativeHeight="251662336" behindDoc="0" locked="0" layoutInCell="1" allowOverlap="1" wp14:anchorId="386FA747" wp14:editId="2E712C61">
                <wp:simplePos x="0" y="0"/>
                <wp:positionH relativeFrom="column">
                  <wp:posOffset>4897755</wp:posOffset>
                </wp:positionH>
                <wp:positionV relativeFrom="paragraph">
                  <wp:posOffset>182714</wp:posOffset>
                </wp:positionV>
                <wp:extent cx="2771775" cy="1836751"/>
                <wp:effectExtent l="0" t="0" r="0" b="0"/>
                <wp:wrapNone/>
                <wp:docPr id="6" name="Text Box 6"/>
                <wp:cNvGraphicFramePr/>
                <a:graphic xmlns:a="http://schemas.openxmlformats.org/drawingml/2006/main">
                  <a:graphicData uri="http://schemas.microsoft.com/office/word/2010/wordprocessingShape">
                    <wps:wsp>
                      <wps:cNvSpPr txBox="1"/>
                      <wps:spPr>
                        <a:xfrm>
                          <a:off x="0" y="0"/>
                          <a:ext cx="2771775" cy="1836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4A1" w:rsidRDefault="00A07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FA747" id="Text Box 6" o:spid="_x0000_s1030" type="#_x0000_t202" style="position:absolute;margin-left:385.65pt;margin-top:14.4pt;width:218.25pt;height:14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" filled="f" stroked="f" strokeweight=".5pt">
                <v:textbox>
                  <w:txbxContent>
                    <w:p w:rsidR="00A074A1" w:rsidRDefault="00A074A1"/>
                  </w:txbxContent>
                </v:textbox>
              </v:shape>
            </w:pict>
          </mc:Fallback>
        </mc:AlternateContent>
      </w:r>
      <w:r>
        <w:rPr>
          <w:noProof/>
          <w:lang w:eastAsia="en-TT"/>
        </w:rPr>
        <mc:AlternateContent>
          <mc:Choice Requires="wps">
            <w:drawing>
              <wp:anchor distT="0" distB="0" distL="114300" distR="114300" simplePos="0" relativeHeight="251661312" behindDoc="0" locked="0" layoutInCell="1" allowOverlap="1" wp14:anchorId="1E694C99" wp14:editId="48AC4992">
                <wp:simplePos x="0" y="0"/>
                <wp:positionH relativeFrom="column">
                  <wp:posOffset>396875</wp:posOffset>
                </wp:positionH>
                <wp:positionV relativeFrom="paragraph">
                  <wp:posOffset>174377</wp:posOffset>
                </wp:positionV>
                <wp:extent cx="2186609" cy="715618"/>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6609" cy="715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1EF" w:rsidRPr="003651EF" w:rsidRDefault="003651EF" w:rsidP="003651EF">
                            <w:pPr>
                              <w:spacing w:after="0" w:line="240" w:lineRule="auto"/>
                              <w:jc w:val="center"/>
                              <w:rPr>
                                <w:rFonts w:ascii="Harrington" w:hAnsi="Harrington" w:cs="Lao UI"/>
                                <w:b/>
                                <w:color w:val="FFFFFF" w:themeColor="background1"/>
                                <w:sz w:val="40"/>
                              </w:rPr>
                            </w:pPr>
                            <w:r w:rsidRPr="003651EF">
                              <w:rPr>
                                <w:rFonts w:ascii="Harrington" w:hAnsi="Harrington" w:cs="Lao UI"/>
                                <w:b/>
                                <w:color w:val="FFFFFF" w:themeColor="background1"/>
                                <w:sz w:val="40"/>
                              </w:rPr>
                              <w:t xml:space="preserve">PRAYER </w:t>
                            </w:r>
                          </w:p>
                          <w:p w:rsidR="003651EF" w:rsidRPr="003651EF" w:rsidRDefault="003651EF" w:rsidP="003651EF">
                            <w:pPr>
                              <w:spacing w:after="0" w:line="240" w:lineRule="auto"/>
                              <w:jc w:val="center"/>
                              <w:rPr>
                                <w:rFonts w:ascii="Harrington" w:hAnsi="Harrington" w:cs="Lao UI"/>
                                <w:b/>
                                <w:color w:val="FFFFFF" w:themeColor="background1"/>
                                <w:sz w:val="40"/>
                              </w:rPr>
                            </w:pPr>
                            <w:r w:rsidRPr="003651EF">
                              <w:rPr>
                                <w:rFonts w:ascii="Harrington" w:hAnsi="Harrington" w:cs="Lao UI"/>
                                <w:b/>
                                <w:color w:val="FFFFFF" w:themeColor="background1"/>
                                <w:sz w:val="40"/>
                              </w:rPr>
                              <w:t>FOCUS</w:t>
                            </w:r>
                          </w:p>
                          <w:p w:rsidR="00927EA0" w:rsidRDefault="0092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4C99" id="Text Box 5" o:spid="_x0000_s1029" type="#_x0000_t202" style="position:absolute;margin-left:31.25pt;margin-top:13.75pt;width:172.1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" filled="f" stroked="f" strokeweight=".5pt">
                <v:textbox>
                  <w:txbxContent>
                    <w:p w:rsidR="003651EF" w:rsidRPr="003651EF" w:rsidRDefault="003651EF" w:rsidP="003651EF">
                      <w:pPr>
                        <w:spacing w:after="0" w:line="240" w:lineRule="auto"/>
                        <w:jc w:val="center"/>
                        <w:rPr>
                          <w:rFonts w:ascii="Harrington" w:hAnsi="Harrington" w:cs="Lao UI"/>
                          <w:b/>
                          <w:color w:val="FFFFFF" w:themeColor="background1"/>
                          <w:sz w:val="40"/>
                        </w:rPr>
                      </w:pPr>
                      <w:r w:rsidRPr="003651EF">
                        <w:rPr>
                          <w:rFonts w:ascii="Harrington" w:hAnsi="Harrington" w:cs="Lao UI"/>
                          <w:b/>
                          <w:color w:val="FFFFFF" w:themeColor="background1"/>
                          <w:sz w:val="40"/>
                        </w:rPr>
                        <w:t xml:space="preserve">PRAYER </w:t>
                      </w:r>
                    </w:p>
                    <w:p w:rsidR="003651EF" w:rsidRPr="003651EF" w:rsidRDefault="003651EF" w:rsidP="003651EF">
                      <w:pPr>
                        <w:spacing w:after="0" w:line="240" w:lineRule="auto"/>
                        <w:jc w:val="center"/>
                        <w:rPr>
                          <w:rFonts w:ascii="Harrington" w:hAnsi="Harrington" w:cs="Lao UI"/>
                          <w:b/>
                          <w:color w:val="FFFFFF" w:themeColor="background1"/>
                          <w:sz w:val="40"/>
                        </w:rPr>
                      </w:pPr>
                      <w:r w:rsidRPr="003651EF">
                        <w:rPr>
                          <w:rFonts w:ascii="Harrington" w:hAnsi="Harrington" w:cs="Lao UI"/>
                          <w:b/>
                          <w:color w:val="FFFFFF" w:themeColor="background1"/>
                          <w:sz w:val="40"/>
                        </w:rPr>
                        <w:t>FOCUS</w:t>
                      </w:r>
                    </w:p>
                    <w:p w:rsidR="00927EA0" w:rsidRDefault="00927EA0"/>
                  </w:txbxContent>
                </v:textbox>
              </v:shape>
            </w:pict>
          </mc:Fallback>
        </mc:AlternateContent>
      </w:r>
    </w:p>
    <w:sectPr w:rsidR="000C48F2" w:rsidRPr="000C48F2" w:rsidSect="000C48F2">
      <w:pgSz w:w="12240" w:h="15840"/>
      <w:pgMar w:top="0" w:right="49"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75574"/>
    <w:rsid w:val="000804D5"/>
    <w:rsid w:val="000C48F2"/>
    <w:rsid w:val="00216A40"/>
    <w:rsid w:val="003651EF"/>
    <w:rsid w:val="003C31FE"/>
    <w:rsid w:val="004A3CB1"/>
    <w:rsid w:val="004E2EBB"/>
    <w:rsid w:val="005A0EEB"/>
    <w:rsid w:val="006040F1"/>
    <w:rsid w:val="00622F23"/>
    <w:rsid w:val="00655ABA"/>
    <w:rsid w:val="007F55B8"/>
    <w:rsid w:val="00895964"/>
    <w:rsid w:val="008A7070"/>
    <w:rsid w:val="00927EA0"/>
    <w:rsid w:val="00A074A1"/>
    <w:rsid w:val="00B6353C"/>
    <w:rsid w:val="00BB42D2"/>
    <w:rsid w:val="00D81B9B"/>
    <w:rsid w:val="00DD6789"/>
    <w:rsid w:val="00E21A9A"/>
    <w:rsid w:val="00E4774B"/>
    <w:rsid w:val="00E76A05"/>
    <w:rsid w:val="00F5445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8763-59F2-4EED-AF37-D34FCCA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34D2-0A92-49CD-9F20-019FC3A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Ministerial-Secretar</dc:creator>
  <cp:keywords/>
  <dc:description/>
  <cp:lastModifiedBy>Ministerial-Secretar</cp:lastModifiedBy>
  <cp:revision>5</cp:revision>
  <dcterms:created xsi:type="dcterms:W3CDTF">2014-12-11T19:58:00Z</dcterms:created>
  <dcterms:modified xsi:type="dcterms:W3CDTF">2014-12-12T13:35:00Z</dcterms:modified>
</cp:coreProperties>
</file>